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20C" w:rsidRDefault="00A006A6" w:rsidP="000C420C">
      <w:pPr>
        <w:spacing w:after="0" w:line="259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06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A006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БОУ </w:t>
      </w:r>
      <w:r w:rsidRPr="00A006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0C42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Тихоновская основная общеобразовательная школа</w:t>
      </w:r>
      <w:r w:rsidRPr="00A006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A006A6" w:rsidRPr="00A006A6" w:rsidRDefault="00A006A6" w:rsidP="000C420C">
      <w:pPr>
        <w:spacing w:after="160" w:line="259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06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Альметьевского муниципального района Республики Татарстан</w:t>
      </w: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006A6" w:rsidRPr="00A006A6" w:rsidRDefault="00A006A6" w:rsidP="00A006A6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A006A6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Рабочая программа</w:t>
      </w:r>
    </w:p>
    <w:p w:rsidR="00A006A6" w:rsidRPr="00A006A6" w:rsidRDefault="00A006A6" w:rsidP="00A006A6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A006A6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по родному (татарскому) языку</w:t>
      </w:r>
    </w:p>
    <w:p w:rsidR="00A006A6" w:rsidRPr="00A006A6" w:rsidRDefault="000721EC" w:rsidP="00A006A6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для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изучающих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татарский язык (неродной)</w:t>
      </w:r>
      <w:r w:rsidR="00A006A6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как государственный</w:t>
      </w:r>
    </w:p>
    <w:p w:rsidR="00A006A6" w:rsidRPr="00A006A6" w:rsidRDefault="00A006A6" w:rsidP="00A006A6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A006A6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Уровень образования: начальное общее образование</w:t>
      </w: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rPr>
          <w:rFonts w:ascii="Calibri" w:eastAsia="Calibri" w:hAnsi="Calibri" w:cs="Times New Roman"/>
        </w:rPr>
      </w:pPr>
    </w:p>
    <w:p w:rsidR="00A006A6" w:rsidRPr="00A006A6" w:rsidRDefault="00A006A6" w:rsidP="00A006A6">
      <w:pPr>
        <w:spacing w:after="160" w:line="259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A006A6">
        <w:rPr>
          <w:rFonts w:ascii="Times New Roman" w:eastAsia="Calibri" w:hAnsi="Times New Roman" w:cs="Times New Roman"/>
          <w:sz w:val="28"/>
          <w:szCs w:val="28"/>
        </w:rPr>
        <w:t xml:space="preserve">Разработано: ШМО учителей родного (татарского)  языка и литературы </w:t>
      </w:r>
    </w:p>
    <w:p w:rsidR="00195309" w:rsidRDefault="00195309">
      <w:pPr>
        <w:rPr>
          <w:rFonts w:ascii="Times New Roman" w:hAnsi="Times New Roman" w:cs="Times New Roman"/>
          <w:sz w:val="28"/>
          <w:szCs w:val="28"/>
        </w:rPr>
      </w:pPr>
    </w:p>
    <w:p w:rsidR="00977E9A" w:rsidRPr="00977E9A" w:rsidRDefault="00A006A6" w:rsidP="00977E9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</w:t>
      </w:r>
      <w:r w:rsidRPr="00A006A6">
        <w:rPr>
          <w:rFonts w:ascii="Times New Roman" w:eastAsia="Times New Roman" w:hAnsi="Times New Roman" w:cs="Times New Roman"/>
          <w:sz w:val="28"/>
          <w:szCs w:val="28"/>
          <w:lang w:eastAsia="ru-RU"/>
        </w:rPr>
        <w:t>ая рабочая программа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предмету </w:t>
      </w:r>
      <w:r w:rsidRPr="00A00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«Татарский язык (неродной)» </w:t>
      </w:r>
      <w:r w:rsidRPr="00A006A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</w:t>
      </w:r>
      <w:r w:rsidRPr="00A00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общеобразовательных организаций с обучением на русском языке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учащихся 1 – 4 классов составлена</w:t>
      </w:r>
      <w:r w:rsidRPr="00A00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требованиями федерального</w:t>
      </w:r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00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7E9A" w:rsidRP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государственного образовательного стандарта начального общего образования, на основе «Примерной рабочей прогр</w:t>
      </w:r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аммы учебного предмета «Татарский</w:t>
      </w:r>
      <w:r w:rsidR="00977E9A" w:rsidRP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</w:t>
      </w:r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(неродной)</w:t>
      </w:r>
      <w:r w:rsidR="00977E9A" w:rsidRP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» для общеобразовательных организаций с обучением на русском языке (1-4 классы)   одобрена решением федерального учебно-методического объединения по общему</w:t>
      </w:r>
      <w:proofErr w:type="gramEnd"/>
      <w:r w:rsidR="00977E9A" w:rsidRP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образованию (протокол от 16 мая</w:t>
      </w:r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2017 г. № 2/17, составители Р. З. </w:t>
      </w:r>
      <w:proofErr w:type="spellStart"/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Хайдарова</w:t>
      </w:r>
      <w:proofErr w:type="spellEnd"/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К. С. </w:t>
      </w:r>
      <w:proofErr w:type="spellStart"/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Фатхуллова</w:t>
      </w:r>
      <w:proofErr w:type="spellEnd"/>
      <w:r w:rsid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, Г. М. Ахметзянова</w:t>
      </w:r>
      <w:r w:rsidR="00977E9A" w:rsidRP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77E9A" w:rsidRPr="00977E9A" w:rsidRDefault="00977E9A" w:rsidP="00977E9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E9A" w:rsidRDefault="00977E9A" w:rsidP="00977E9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E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рассчитана на 270 часов (2 часа в неделю) 1 класс - 66 часов, 2-4 классы по 68 часов.</w:t>
      </w:r>
    </w:p>
    <w:p w:rsidR="00977E9A" w:rsidRDefault="00977E9A" w:rsidP="00977E9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7E9A" w:rsidRPr="00977E9A" w:rsidRDefault="00977E9A" w:rsidP="00977E9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7E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ПЛАНИРУЕМЫЕ ПРЕДМЕТНЫЕ РЕЗУЛЬТАТЫ ОСВОЕНИЯ  УЧЕБНОГО ПРЕДМЕТА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«ТАТАРСКИЙ</w:t>
      </w:r>
      <w:r w:rsidRPr="00977E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ЯЗЫК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(НЕРОДНОЙ)</w:t>
      </w:r>
      <w:r w:rsidRPr="00977E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977E9A" w:rsidRPr="00977E9A" w:rsidRDefault="00977E9A" w:rsidP="00977E9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21EC" w:rsidRPr="000721EC" w:rsidRDefault="000721EC" w:rsidP="000721E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В  1-4 классах планируются личностные, метапредметные, предметные результаты обучения.</w:t>
      </w:r>
    </w:p>
    <w:p w:rsidR="000721EC" w:rsidRPr="000721EC" w:rsidRDefault="000721EC" w:rsidP="000721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К л</w:t>
      </w:r>
      <w:r w:rsidRPr="000721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ичностным  результатам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освоения программы по татарскому языку относятся:</w:t>
      </w:r>
    </w:p>
    <w:p w:rsidR="000721EC" w:rsidRPr="000721EC" w:rsidRDefault="000721EC" w:rsidP="000721EC">
      <w:pPr>
        <w:numPr>
          <w:ilvl w:val="0"/>
          <w:numId w:val="3"/>
        </w:numPr>
        <w:tabs>
          <w:tab w:val="center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0721EC" w:rsidRPr="000721EC" w:rsidRDefault="000721EC" w:rsidP="000721EC">
      <w:pPr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ценностное отношение к своей малой Родине, к традициям, государственной символике;</w:t>
      </w:r>
    </w:p>
    <w:p w:rsidR="000721EC" w:rsidRPr="000721EC" w:rsidRDefault="000721EC" w:rsidP="000721EC">
      <w:pPr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сформированность чувства прекрасного и эстетических чувств на основе знакомства с </w:t>
      </w: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татарской</w:t>
      </w:r>
      <w:r w:rsidRPr="00072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культурой.</w:t>
      </w:r>
    </w:p>
    <w:p w:rsidR="000721EC" w:rsidRPr="000721EC" w:rsidRDefault="000721EC" w:rsidP="000721E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 </w:t>
      </w:r>
      <w:r w:rsidRPr="000721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метапредметным результатам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татарскому языку относя</w:t>
      </w: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</w:t>
      </w:r>
      <w:proofErr w:type="spellStart"/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721EC" w:rsidRPr="000721EC" w:rsidRDefault="000721EC" w:rsidP="000721EC">
      <w:pPr>
        <w:widowControl w:val="0"/>
        <w:numPr>
          <w:ilvl w:val="0"/>
          <w:numId w:val="2"/>
        </w:numPr>
        <w:tabs>
          <w:tab w:val="left" w:pos="426"/>
          <w:tab w:val="left" w:pos="1418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</w:p>
    <w:p w:rsidR="000721EC" w:rsidRPr="000721EC" w:rsidRDefault="000721EC" w:rsidP="000721EC">
      <w:pPr>
        <w:widowControl w:val="0"/>
        <w:numPr>
          <w:ilvl w:val="0"/>
          <w:numId w:val="2"/>
        </w:numPr>
        <w:tabs>
          <w:tab w:val="left" w:pos="426"/>
          <w:tab w:val="left" w:pos="1418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способность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самообразованию и самовоспитанию.</w:t>
      </w:r>
    </w:p>
    <w:p w:rsidR="000721EC" w:rsidRPr="000721EC" w:rsidRDefault="000721EC" w:rsidP="000721EC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Предметные результаты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татарскому языку в 1-4 классах по каждой изучаемой  теме приводятся в тематическом планировании в графе </w:t>
      </w:r>
      <w:r w:rsidRPr="000721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основных видов деятельности учащихся. 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видам речевой деятельности предусматриваются следующие результаты:</w:t>
      </w:r>
    </w:p>
    <w:p w:rsidR="000721EC" w:rsidRPr="000721EC" w:rsidRDefault="000721EC" w:rsidP="000721EC">
      <w:pPr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 говорении</w:t>
      </w:r>
    </w:p>
    <w:p w:rsidR="000721EC" w:rsidRPr="000721EC" w:rsidRDefault="000721EC" w:rsidP="000721EC">
      <w:pPr>
        <w:widowControl w:val="0"/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вести разговор с собеседником, задавая простые вопросы и отвечать на вопросы собеседника: </w:t>
      </w: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расспрашивать о чём-либо; попросить о чём-либо и отреагировать на просьбу собеседника;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начать,  продол</w:t>
      </w:r>
      <w:proofErr w:type="spellStart"/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жи</w:t>
      </w:r>
      <w:proofErr w:type="spellEnd"/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ть  и завершить разговор;</w:t>
      </w:r>
    </w:p>
    <w:p w:rsidR="000721EC" w:rsidRPr="000721EC" w:rsidRDefault="000721EC" w:rsidP="000721EC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воспризводить наизусть тексты рифмовок, стихотворений, песен;</w:t>
      </w:r>
    </w:p>
    <w:p w:rsidR="000721EC" w:rsidRPr="000721EC" w:rsidRDefault="000721EC" w:rsidP="000721EC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пересказывать услышанный/ прочитанный текст;</w:t>
      </w:r>
    </w:p>
    <w:p w:rsidR="000721EC" w:rsidRPr="000721EC" w:rsidRDefault="000721EC" w:rsidP="000721EC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составлять собственный текст по аналогии;</w:t>
      </w:r>
    </w:p>
    <w:p w:rsidR="000721EC" w:rsidRPr="000721EC" w:rsidRDefault="000721EC" w:rsidP="000721EC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 строить речевое высказывание в соответствии с коммуникативными задачами;</w:t>
      </w:r>
    </w:p>
    <w:p w:rsidR="000721EC" w:rsidRPr="000721EC" w:rsidRDefault="000721EC" w:rsidP="000721EC">
      <w:pPr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выражать суждение относительно поступков героев;</w:t>
      </w:r>
    </w:p>
    <w:p w:rsidR="000721EC" w:rsidRPr="000721EC" w:rsidRDefault="000721EC" w:rsidP="000721EC">
      <w:pPr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0721EC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в аудировании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на слух речь учителя по ведению урока, высказывания одноклассников, небольшие тексты и сообщения, построенные на изученном речевом материале;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0721EC" w:rsidRPr="000721EC" w:rsidRDefault="000721EC" w:rsidP="000721EC">
      <w:pPr>
        <w:numPr>
          <w:ilvl w:val="0"/>
          <w:numId w:val="7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 чтении</w:t>
      </w:r>
    </w:p>
    <w:p w:rsidR="000721EC" w:rsidRPr="000721EC" w:rsidRDefault="000721EC" w:rsidP="000721E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– </w:t>
      </w:r>
      <w:r w:rsidRPr="000721E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ab/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соотносить графический образ слова с его звуковым образом;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орфоэпические и интонационные нормы чтения; интонационное выделение знаков препинания;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извлекать конкретную информацию из </w:t>
      </w:r>
      <w:proofErr w:type="gramStart"/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прочитанного</w:t>
      </w:r>
      <w:proofErr w:type="gramEnd"/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простые выводы на основе информации, которая содержится в тексте;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прогнозировать содержание книги по ее названию и оформлению, содержанию сообщения;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определить тему, главную мысль; деление текста (сообщения) на смысловые части, их оглавление;</w:t>
      </w:r>
    </w:p>
    <w:p w:rsidR="000721EC" w:rsidRPr="000721EC" w:rsidRDefault="000721EC" w:rsidP="000721EC">
      <w:pPr>
        <w:numPr>
          <w:ilvl w:val="0"/>
          <w:numId w:val="4"/>
        </w:numPr>
        <w:tabs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догадываться о значении незнакомых слов по сходству с русским языком, по контексту.</w:t>
      </w:r>
    </w:p>
    <w:p w:rsidR="000721EC" w:rsidRPr="000721EC" w:rsidRDefault="000721EC" w:rsidP="000721EC">
      <w:pPr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 письме</w:t>
      </w:r>
    </w:p>
    <w:p w:rsidR="000721EC" w:rsidRPr="000721EC" w:rsidRDefault="000721EC" w:rsidP="000721EC">
      <w:pPr>
        <w:numPr>
          <w:ilvl w:val="0"/>
          <w:numId w:val="5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воспроизводить графически и каллиграфически корректно все буквы татарского алфавита (</w:t>
      </w:r>
      <w:proofErr w:type="spellStart"/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полупечатное</w:t>
      </w:r>
      <w:proofErr w:type="spellEnd"/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написание букв, буквосочетаний, слов);</w:t>
      </w:r>
    </w:p>
    <w:p w:rsidR="000721EC" w:rsidRPr="000721EC" w:rsidRDefault="000721EC" w:rsidP="000721EC">
      <w:pPr>
        <w:numPr>
          <w:ilvl w:val="0"/>
          <w:numId w:val="5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соотносить графический образ слова с его звуко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вым образом;</w:t>
      </w:r>
    </w:p>
    <w:p w:rsidR="000721EC" w:rsidRPr="000721EC" w:rsidRDefault="000721EC" w:rsidP="000721EC">
      <w:pPr>
        <w:numPr>
          <w:ilvl w:val="0"/>
          <w:numId w:val="5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0721EC" w:rsidRPr="000721EC" w:rsidRDefault="000721EC" w:rsidP="000721EC">
      <w:pPr>
        <w:numPr>
          <w:ilvl w:val="0"/>
          <w:numId w:val="5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лексико-грамматические упражнения;</w:t>
      </w:r>
    </w:p>
    <w:p w:rsidR="000721EC" w:rsidRPr="000721EC" w:rsidRDefault="000721EC" w:rsidP="000721EC">
      <w:pPr>
        <w:numPr>
          <w:ilvl w:val="0"/>
          <w:numId w:val="5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отвечать письменно на вопросы;</w:t>
      </w:r>
    </w:p>
    <w:p w:rsidR="000721EC" w:rsidRPr="000721EC" w:rsidRDefault="000721EC" w:rsidP="000721EC">
      <w:pPr>
        <w:numPr>
          <w:ilvl w:val="0"/>
          <w:numId w:val="5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писать краткое поздравление (с днем рождения, с праздником) с опорой на образец;</w:t>
      </w:r>
    </w:p>
    <w:p w:rsidR="000721EC" w:rsidRDefault="000721EC" w:rsidP="000721EC">
      <w:pPr>
        <w:numPr>
          <w:ilvl w:val="0"/>
          <w:numId w:val="5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писать по образцу короткое письмо другу</w:t>
      </w:r>
      <w:r w:rsidRPr="000721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сообщать краткие сведения о себе, запра</w:t>
      </w:r>
      <w:r w:rsidRPr="000721EC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шивать аналогичную информацию о нем.</w:t>
      </w:r>
    </w:p>
    <w:p w:rsidR="000721EC" w:rsidRPr="006402E3" w:rsidRDefault="006402E3" w:rsidP="006402E3">
      <w:pPr>
        <w:pStyle w:val="a3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ОСНОВНОЕ СОДЕРЖАНИЕ УЧЕБНОГО ПРЕДМЕТА </w:t>
      </w:r>
      <w:r w:rsidR="000721EC" w:rsidRPr="00640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«ТАТАРСКИЙ ЯЗЫК (НЕРОДНОЙ)»</w:t>
      </w:r>
    </w:p>
    <w:p w:rsidR="000721EC" w:rsidRPr="006402E3" w:rsidRDefault="000721EC" w:rsidP="000721EC">
      <w:pPr>
        <w:pStyle w:val="a3"/>
        <w:spacing w:line="36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Давайте познакомимся!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6402E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Моя школа и мой класс.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чебные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предметы, школьные принадлежности. Учебные занятия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отметки, домашние задания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Школ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ьная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библиотека.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 и моя семья.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6402E3" w:rsidRPr="006402E3" w:rsidRDefault="006402E3" w:rsidP="006402E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Помо</w:t>
      </w:r>
      <w:proofErr w:type="spellStart"/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щь</w:t>
      </w:r>
      <w:proofErr w:type="spellEnd"/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родителям.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я помогаю родителям?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Совместный д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омашний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труд. Оценка своей деятельности.</w:t>
      </w:r>
    </w:p>
    <w:p w:rsidR="006402E3" w:rsidRPr="006402E3" w:rsidRDefault="006402E3" w:rsidP="006402E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Мой день.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Распорядок дня. Гигиена. Здоровье.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Покупки.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магазине продуктов, одежды, посуды.  На рынке. 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 столовой.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школьной столовой. Любимая еда.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Мы накрываем стол.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 и мои друзья.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Имя, возраст, внешность, характер, увлечения. Совместные занятия. Письмо другу. 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Праздники.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С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порт и спортивные игры.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Летние, зимние виды спорта. Спортивные кру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жки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Моя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Республика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Общие сведения: название,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символика, на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циональности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, столица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города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. Транспорт.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Достопримечательности.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Природа родного края.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Времена года. Погода. Экология.</w:t>
      </w:r>
    </w:p>
    <w:p w:rsidR="006402E3" w:rsidRPr="006402E3" w:rsidRDefault="006402E3" w:rsidP="006402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Дикие и домашние животные, птицы. Любимое домашнее животное. </w:t>
      </w:r>
    </w:p>
    <w:p w:rsidR="006402E3" w:rsidRPr="006402E3" w:rsidRDefault="006402E3" w:rsidP="006402E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Поездки и путешествия.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Летний отдых. Отдых зимой.  Отдых на море. Отдых в деревне.</w:t>
      </w:r>
    </w:p>
    <w:p w:rsidR="006402E3" w:rsidRPr="006402E3" w:rsidRDefault="006402E3" w:rsidP="006402E3">
      <w:pPr>
        <w:spacing w:after="0" w:line="360" w:lineRule="auto"/>
        <w:rPr>
          <w:rFonts w:ascii="Times New Roman" w:eastAsia="Times New Roman" w:hAnsi="Times New Roman" w:cs="Times New Roman"/>
          <w:b/>
          <w:caps/>
          <w:sz w:val="32"/>
          <w:szCs w:val="32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Выдающиеся представители татарского народа.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Детские писатели и поэты.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Детский ф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ольклор</w:t>
      </w:r>
      <w:proofErr w:type="spellEnd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(рифмовки,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считалки, скороговорки, загадки,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сказки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).</w:t>
      </w:r>
    </w:p>
    <w:p w:rsidR="006402E3" w:rsidRPr="006402E3" w:rsidRDefault="006402E3" w:rsidP="006402E3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Лингвистические знания и навыки </w:t>
      </w:r>
    </w:p>
    <w:p w:rsidR="006402E3" w:rsidRPr="006402E3" w:rsidRDefault="006402E3" w:rsidP="006402E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Графика, каллиграфия, орфография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402E3" w:rsidRPr="006402E3" w:rsidRDefault="006402E3" w:rsidP="006402E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Татарский алфавит. </w:t>
      </w:r>
      <w:proofErr w:type="spellStart"/>
      <w:proofErr w:type="gram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-буквенные</w:t>
      </w:r>
      <w:proofErr w:type="gram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соответствующ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произношению и не соответствующих произношению. Перенос слов. Заглавная буква в начале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предложения и именах собственных. Знаки препинания в конце предложения (точка, вопросительный и восклицательный знаки).</w:t>
      </w:r>
    </w:p>
    <w:p w:rsidR="006402E3" w:rsidRPr="006402E3" w:rsidRDefault="006402E3" w:rsidP="006402E3">
      <w:pPr>
        <w:spacing w:after="0" w:line="360" w:lineRule="auto"/>
        <w:ind w:firstLine="498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Фонетическая сторона речи.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402E3" w:rsidRPr="006402E3" w:rsidRDefault="006402E3" w:rsidP="006402E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Звуки и звукосочетания татарского языка. Закон сингармонизма.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Слоав с твердыми и мягкими гласными, а также слова, не подчиняющиеся закону сингармонизма; слова активного словаря с гласными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ә, ү, ө , ы , э, о;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сложные слова (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көньяк, төньяк, кулъяулык);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слова со специфичными согласными звуками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къ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],  [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гъ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], 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], 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ң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һ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ч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 [‘] (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гамза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), слова с двойными согласными (</w:t>
      </w:r>
      <w:proofErr w:type="spell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аккош</w:t>
      </w:r>
      <w:proofErr w:type="spellEnd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кит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т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е)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Произношение слов с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я, ю, е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: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ярата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йа°рата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яши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йәши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юл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йул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юкә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йүкә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ел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йыл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егет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йэгэт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 Чередование согласных звуков (к//г, п//б). Н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ормы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глаголах повелительного наклонения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Интона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ция приветствия, прощания, обращения, поздравления, извинения, просьбы, приказа. </w:t>
      </w:r>
    </w:p>
    <w:p w:rsidR="006402E3" w:rsidRPr="006402E3" w:rsidRDefault="006402E3" w:rsidP="006402E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Лексическая сторона речи.</w:t>
      </w: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402E3" w:rsidRPr="006402E3" w:rsidRDefault="006402E3" w:rsidP="006402E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компьютер, фильм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). Начальное представление о словообразовании: парные (</w:t>
      </w:r>
      <w:proofErr w:type="spell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савыт-саба</w:t>
      </w:r>
      <w:proofErr w:type="spellEnd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сложные (</w:t>
      </w:r>
      <w:proofErr w:type="spell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ташбака</w:t>
      </w:r>
      <w:proofErr w:type="spellEnd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составные (</w:t>
      </w:r>
      <w:proofErr w:type="spell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салават</w:t>
      </w:r>
      <w:proofErr w:type="spellEnd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proofErr w:type="gramEnd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үпере)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слова. </w:t>
      </w:r>
    </w:p>
    <w:p w:rsidR="006402E3" w:rsidRPr="006402E3" w:rsidRDefault="006402E3" w:rsidP="006402E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Грамматическая сторона речи.</w:t>
      </w:r>
    </w:p>
    <w:p w:rsidR="006402E3" w:rsidRPr="006402E3" w:rsidRDefault="006402E3" w:rsidP="006402E3">
      <w:pPr>
        <w:shd w:val="clear" w:color="auto" w:fill="FFFFFF"/>
        <w:autoSpaceDE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рилагательные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положительной, сравнительной и превосходной степенях. Местоимения личные, вопросительные, указательные (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бу, </w:t>
      </w:r>
      <w:proofErr w:type="gram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теге</w:t>
      </w:r>
      <w:proofErr w:type="gramEnd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, менә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Количественные числительные до 100, порядковые числительные до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10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0.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Изменение гл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аголов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настоящего, прошедшего определенного и неопределенного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времени по лицам и числам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Неопределенная форма глагола с модальными словами </w:t>
      </w:r>
      <w:proofErr w:type="spell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кир</w:t>
      </w:r>
      <w:proofErr w:type="spellEnd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әк (кирәк түгел), </w:t>
      </w:r>
      <w:proofErr w:type="gram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ярый</w:t>
      </w:r>
      <w:proofErr w:type="gramEnd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(ярамый)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.  Наречия времени (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бүген, иртәгә, </w:t>
      </w:r>
      <w:proofErr w:type="gram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кич</w:t>
      </w:r>
      <w:proofErr w:type="gramEnd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ә, иртән).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Наречие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места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монда).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употребительные п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ослелоги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белән, турында, өчен, кебек, соң, аша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ослелог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существительными и местоимениями.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Послеложные слова (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өстендә, янында).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Частицы (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-мы/-ме, түгел, әле)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6402E3" w:rsidRPr="006402E3" w:rsidRDefault="006402E3" w:rsidP="006402E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2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коммуникативные типы предложений: </w:t>
      </w:r>
      <w:proofErr w:type="gram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повествовательное</w:t>
      </w:r>
      <w:proofErr w:type="gramEnd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вопросительное, побудительное. 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Особенности п</w:t>
      </w:r>
      <w:proofErr w:type="spellStart"/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оряд</w:t>
      </w:r>
      <w:proofErr w:type="spellEnd"/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ка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 в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татарском 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һә</w:t>
      </w:r>
      <w:proofErr w:type="gramStart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м</w:t>
      </w:r>
      <w:proofErr w:type="gramEnd"/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, ә, ләкин, </w:t>
      </w:r>
      <w:r w:rsidRPr="006402E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6402E3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чөнки</w:t>
      </w:r>
      <w:r w:rsidRPr="006402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402E3" w:rsidRPr="006402E3" w:rsidRDefault="006402E3" w:rsidP="006402E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A73BF" w:rsidRPr="00BA73BF" w:rsidRDefault="00BA73BF" w:rsidP="00BA73B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73B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3.</w:t>
      </w:r>
      <w:r w:rsidRPr="00BA73B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BA73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6402E3" w:rsidRPr="006402E3" w:rsidRDefault="00BA73BF" w:rsidP="00BA73B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73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ОПРЕДЕЛЕНИЕМ ОСНОВНЫХ ВИДОВ УЧЕБНОЙ ДЕЯТЕЛЬНОСТИ</w:t>
      </w:r>
    </w:p>
    <w:p w:rsidR="006402E3" w:rsidRPr="006402E3" w:rsidRDefault="006402E3" w:rsidP="006402E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6"/>
        <w:gridCol w:w="4795"/>
      </w:tblGrid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курса и ориентировочное количество часов, отводимое на тему.</w:t>
            </w: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Характеристика основных видов деятельности учащихся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(коммуникативные умения)</w:t>
            </w:r>
          </w:p>
        </w:tc>
      </w:tr>
      <w:tr w:rsidR="006402E3" w:rsidRPr="006402E3" w:rsidTr="009D7575">
        <w:trPr>
          <w:trHeight w:val="613"/>
        </w:trPr>
        <w:tc>
          <w:tcPr>
            <w:tcW w:w="9571" w:type="dxa"/>
            <w:gridSpan w:val="2"/>
          </w:tcPr>
          <w:p w:rsidR="006402E3" w:rsidRPr="006402E3" w:rsidRDefault="006402E3" w:rsidP="006402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Предметное содержание речи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Давайте познакомимся! (</w:t>
            </w:r>
            <w:r w:rsidR="00FD2D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8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часов)</w:t>
            </w:r>
            <w:r w:rsidRPr="006402E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одноклассниками, учителем, персонажами детских произведений: имя, возраст. </w:t>
            </w:r>
            <w:proofErr w:type="gram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Приветствие, прощание (с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использованием типичных фраз и татарского речевого этикета</w:t>
            </w:r>
            <w:r w:rsidRPr="006402E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proofErr w:type="gramEnd"/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Говорить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себе, отвечать на вопросы собеседника.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Вести диалог-знакомство.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риветствовать, прощаться.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Приглашать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друзей участию в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совместных делах.</w:t>
            </w:r>
            <w:r w:rsidRPr="006402E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  <w:t xml:space="preserve"> 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Моя школа и мой класс.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(44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часов)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</w:t>
            </w:r>
            <w:proofErr w:type="spell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чебные</w:t>
            </w:r>
            <w:proofErr w:type="spellEnd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предметы, школьные принадлежности.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Праздник 1 сентября.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Учебные занятия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 отметки, домашние задания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Школ</w:t>
            </w:r>
            <w:proofErr w:type="spell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ьная</w:t>
            </w:r>
            <w:proofErr w:type="spellEnd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библиотека. </w:t>
            </w: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Говорить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наличии и об отсутствии учебных принадлежностей,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попросить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их у друга или предложить ему. 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Спрашивать и уточнять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местонахождении предметов.</w:t>
            </w:r>
            <w:r w:rsidRPr="006402E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val="tt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Вести диалог-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обмен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мнениями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об учебе,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любимых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книгах и их героях.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ценивать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свою учебную деятельность.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Рассказывать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о Празднике знаний.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 и моя семья.</w:t>
            </w:r>
            <w:r w:rsidRPr="006402E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12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часов)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gram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Члены семьи, их имена, профессии, возраст, внешность, черты характера, увлечения/хобби. </w:t>
            </w:r>
            <w:proofErr w:type="gramEnd"/>
          </w:p>
          <w:p w:rsidR="006402E3" w:rsidRPr="006402E3" w:rsidRDefault="006402E3" w:rsidP="006402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Рассказывать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членах своей семьи (их имена, внешность, возраст, черты характера, профессии). 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Начинат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ь, поддерживать, и завершать разговор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</w:t>
            </w:r>
            <w:r w:rsidRPr="006402E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семье.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Помо</w:t>
            </w:r>
            <w:proofErr w:type="spellStart"/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щь</w:t>
            </w:r>
            <w:proofErr w:type="spellEnd"/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родителям.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11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часа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)</w:t>
            </w:r>
            <w:r w:rsidRPr="006402E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Как я помогаю родителям?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Совместный д</w:t>
            </w:r>
            <w:proofErr w:type="spell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омашний</w:t>
            </w:r>
            <w:proofErr w:type="spellEnd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труд. Оценка своей деятельности. </w:t>
            </w: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Вести диалог-расспрос о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домашних делах.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Поручать работу, выражать согласие или несогласие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выполнить работу. </w:t>
            </w:r>
            <w:r w:rsidRPr="006402E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  <w:t xml:space="preserve">  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Характеризовать кого-либо,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называя его качества.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Попросить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помощи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в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домашних делах.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Выразить  благодарность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за труд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и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похвалить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. 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Вести диалог 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покупке в магазине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продуктов, одежды. 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Оценивать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качества человека по его участию в домашних делах. 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9D7575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lastRenderedPageBreak/>
              <w:t>Мой день. (22</w:t>
            </w:r>
            <w:r w:rsidR="006402E3"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часов)</w:t>
            </w:r>
            <w:r w:rsidR="006402E3" w:rsidRPr="006402E3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Распорядок дня. Гигиена. Здоровье. </w:t>
            </w: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Рассказывать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своем режиме дня. 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Уточнять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время, день недели.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Говорить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наличии и об отсутствии предметов личной гигиены, попросить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их для себя.</w:t>
            </w:r>
          </w:p>
          <w:p w:rsidR="006402E3" w:rsidRPr="006402E3" w:rsidRDefault="006402E3" w:rsidP="006402E3">
            <w:pPr>
              <w:tabs>
                <w:tab w:val="left" w:pos="993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Вести диалог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  приёме у врача.</w:t>
            </w:r>
          </w:p>
          <w:p w:rsidR="006402E3" w:rsidRPr="006402E3" w:rsidRDefault="006402E3" w:rsidP="006402E3">
            <w:pPr>
              <w:tabs>
                <w:tab w:val="left" w:pos="993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Предлагать помощь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больному.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Давать советы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том, как быть здоровым.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Покупки.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(15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часов)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 магазине продуктов, одежды, посуды.  На рынке.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Вести диалог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 покупках  в продуктовом магазине, в магазине одежды, посуды, на рынке.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Сообщать 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любимых овощах и фруктах.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В столовой.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(6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часов)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 школьной столовой. Любимая еда.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Мы накрываем стол.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</w:pP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</w:pP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Рассказывать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школьной столовой; о правилах, как  накрывать стол.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Вести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диалог-обмен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мнениями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любимой еде.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 и мои друзья.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13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часов)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Имя, возраст, внешность, характер, увлечения. Совместные занятия. Письмо другу.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Рассказывать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о своем  друге.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Описывать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черты характера друга.</w:t>
            </w:r>
            <w:r w:rsidRPr="006402E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Вести диалог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об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общих увлечениях, о совместных делах.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Аргументировать</w:t>
            </w:r>
            <w:r w:rsidRPr="006402E3">
              <w:rPr>
                <w:rFonts w:ascii="Times New Roman" w:eastAsia="Times New Roman" w:hAnsi="Times New Roman" w:cs="Times New Roman"/>
                <w:noProof/>
                <w:color w:val="FF0000"/>
                <w:sz w:val="28"/>
                <w:szCs w:val="28"/>
                <w:lang w:val="tt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свои суждения, 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каким должен быть настоящий друг.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 xml:space="preserve">Написать письмо </w:t>
            </w:r>
            <w:r w:rsidRPr="006402E3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другу.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Праздники. (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8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часа)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День рождения, Новый год, 8 Марта, День мам. Национальные традиции татарского и русского народов.  Подарки. Поздравления. </w:t>
            </w: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Описывать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национальные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праздники, блюда; 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поздравлять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с праздником;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приглашать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гостей,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приглашать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</w:rPr>
              <w:t>за стол, угощать.</w:t>
            </w:r>
            <w:r w:rsidRPr="006402E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  <w:t xml:space="preserve">  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Вести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диалог-обмен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мнениями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подарках, о любимых блюдах.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lastRenderedPageBreak/>
              <w:t>С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порт и спортивные игры. (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14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часов)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Летние, зимние виды спорта. Спортивные кру</w:t>
            </w:r>
            <w:proofErr w:type="spell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жки</w:t>
            </w:r>
            <w:proofErr w:type="spellEnd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Сообщать 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зимних и летних видах спорта, о спортивных кружках, о  занятих спортом.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Приглашать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на игры. 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  <w:proofErr w:type="gramStart"/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Моя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Республика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(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20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часов)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Общие сведения: название,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символика, на</w:t>
            </w:r>
            <w:proofErr w:type="spell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циональности</w:t>
            </w:r>
            <w:proofErr w:type="spellEnd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столица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 города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Транспорт.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Достопримечательности.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tt-RU" w:eastAsia="ru-RU"/>
              </w:rPr>
            </w:pP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Сообщать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государственных символах России и Татарстана, о национальностях, проживающих в нашей стране и республике.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 Рассказывать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столицах Татарстана, России.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Вести диалог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городах Татарстана.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Природа родного края.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</w:t>
            </w:r>
            <w:r w:rsidR="00847AD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85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часов)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Времена года. Погода. Экология.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Дикие и домашние животные, птицы. Любимое домашнее животное.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Описывать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природу родного края, погоду, времена года.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Вести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диалог о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домашних и диких животных, о перелетных птицах.</w:t>
            </w:r>
          </w:p>
          <w:p w:rsidR="006402E3" w:rsidRPr="006402E3" w:rsidRDefault="006402E3" w:rsidP="006402E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Рассуждать о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необходимости беречь природу.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Поездки и путешествия. (</w:t>
            </w:r>
            <w:r w:rsidR="009D757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12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часов)</w:t>
            </w:r>
            <w:r w:rsidRPr="006402E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4795" w:type="dxa"/>
          </w:tcPr>
          <w:p w:rsidR="006402E3" w:rsidRPr="006402E3" w:rsidRDefault="006402E3" w:rsidP="006402E3">
            <w:pPr>
              <w:tabs>
                <w:tab w:val="left" w:pos="142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Вести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диалог – обмен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мнениями и давать советы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отдыхе, путешествиях зимой и летом.</w:t>
            </w:r>
          </w:p>
        </w:tc>
      </w:tr>
      <w:tr w:rsidR="006402E3" w:rsidRPr="006402E3" w:rsidTr="009D7575">
        <w:tc>
          <w:tcPr>
            <w:tcW w:w="4776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Выдающиеся представители татарского народа</w:t>
            </w:r>
            <w:proofErr w:type="gramStart"/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proofErr w:type="gramEnd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</w:t>
            </w: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proofErr w:type="gramStart"/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</w:t>
            </w:r>
            <w:proofErr w:type="gramEnd"/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аса)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Детские писатели и поэты.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Детский ф</w:t>
            </w:r>
            <w:proofErr w:type="spellStart"/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ольклор</w:t>
            </w:r>
            <w:proofErr w:type="spellEnd"/>
            <w:r w:rsidRPr="006402E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(рифмовки,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считалки, скороговорки, загадки,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сказки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).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795" w:type="dxa"/>
          </w:tcPr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Давать краткую информацию о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татарских детских писателях и поэтах (Г. Тукай, М. Джалиль, Б. Рахмат, Ш. Галиев, Р. Миннуллин,  Р. Батулла). 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Обсуждать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содержание прочитанных 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произведений, высказывать своё мнение.</w:t>
            </w:r>
          </w:p>
          <w:p w:rsidR="006402E3" w:rsidRPr="006402E3" w:rsidRDefault="006402E3" w:rsidP="006402E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402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Правильно произносить</w:t>
            </w:r>
            <w:r w:rsidRPr="006402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загадки, скороговорки, считалочки, пословицы.</w:t>
            </w:r>
          </w:p>
        </w:tc>
      </w:tr>
    </w:tbl>
    <w:p w:rsidR="006402E3" w:rsidRPr="006402E3" w:rsidRDefault="006402E3" w:rsidP="006402E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6402E3" w:rsidRPr="006402E3" w:rsidRDefault="006402E3" w:rsidP="006402E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0721EC" w:rsidRPr="006402E3" w:rsidRDefault="000721EC" w:rsidP="006402E3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sectPr w:rsidR="000721EC" w:rsidRPr="00640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00C1512"/>
    <w:multiLevelType w:val="hybridMultilevel"/>
    <w:tmpl w:val="D3AE37C2"/>
    <w:lvl w:ilvl="0" w:tplc="59324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E37"/>
    <w:rsid w:val="000721EC"/>
    <w:rsid w:val="000C420C"/>
    <w:rsid w:val="00195309"/>
    <w:rsid w:val="0036709E"/>
    <w:rsid w:val="006402E3"/>
    <w:rsid w:val="006F14DC"/>
    <w:rsid w:val="00847AD9"/>
    <w:rsid w:val="009431B2"/>
    <w:rsid w:val="00977E9A"/>
    <w:rsid w:val="009D7575"/>
    <w:rsid w:val="00A006A6"/>
    <w:rsid w:val="00A61E37"/>
    <w:rsid w:val="00BA73BF"/>
    <w:rsid w:val="00D365BD"/>
    <w:rsid w:val="00FD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1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1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2046</Words>
  <Characters>11665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накия</cp:lastModifiedBy>
  <cp:revision>2</cp:revision>
  <dcterms:created xsi:type="dcterms:W3CDTF">2020-02-18T04:34:00Z</dcterms:created>
  <dcterms:modified xsi:type="dcterms:W3CDTF">2020-02-18T04:34:00Z</dcterms:modified>
</cp:coreProperties>
</file>